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101D" w14:textId="03FDB7DC" w:rsidR="000A2476" w:rsidRDefault="00E77F3B" w:rsidP="000A2476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0A2476">
        <w:rPr>
          <w:rFonts w:ascii="Arial" w:hAnsi="Arial" w:cs="Arial"/>
          <w:b/>
          <w:bCs/>
          <w:sz w:val="32"/>
          <w:szCs w:val="32"/>
        </w:rPr>
        <w:t>Avtal</w:t>
      </w:r>
    </w:p>
    <w:p w14:paraId="5732DF75" w14:textId="354DA0AB" w:rsidR="004D284A" w:rsidRPr="007F0162" w:rsidRDefault="00E77F3B" w:rsidP="000A2476">
      <w:pPr>
        <w:spacing w:after="480"/>
        <w:rPr>
          <w:rFonts w:ascii="Arial" w:hAnsi="Arial" w:cs="Arial"/>
          <w:sz w:val="20"/>
          <w:szCs w:val="20"/>
        </w:rPr>
      </w:pPr>
      <w:r w:rsidRPr="000A2476">
        <w:rPr>
          <w:rFonts w:ascii="Arial" w:hAnsi="Arial" w:cs="Arial"/>
          <w:b/>
          <w:bCs/>
          <w:sz w:val="24"/>
          <w:szCs w:val="24"/>
        </w:rPr>
        <w:t xml:space="preserve">Beställning av </w:t>
      </w:r>
      <w:r w:rsidR="009029FA" w:rsidRPr="000A2476">
        <w:rPr>
          <w:rFonts w:ascii="Arial" w:hAnsi="Arial" w:cs="Arial"/>
          <w:b/>
          <w:bCs/>
          <w:sz w:val="24"/>
          <w:szCs w:val="24"/>
        </w:rPr>
        <w:t xml:space="preserve">översiktlig </w:t>
      </w:r>
      <w:r w:rsidRPr="000A2476">
        <w:rPr>
          <w:rFonts w:ascii="Arial" w:hAnsi="Arial" w:cs="Arial"/>
          <w:b/>
          <w:bCs/>
          <w:sz w:val="24"/>
          <w:szCs w:val="24"/>
        </w:rPr>
        <w:t>in</w:t>
      </w:r>
      <w:r w:rsidR="009029FA" w:rsidRPr="000A2476">
        <w:rPr>
          <w:rFonts w:ascii="Arial" w:hAnsi="Arial" w:cs="Arial"/>
          <w:b/>
          <w:bCs/>
          <w:sz w:val="24"/>
          <w:szCs w:val="24"/>
        </w:rPr>
        <w:t>ventering av innemiljön</w:t>
      </w:r>
      <w:r w:rsidRPr="000A2476">
        <w:rPr>
          <w:rFonts w:ascii="Arial" w:hAnsi="Arial" w:cs="Arial"/>
          <w:b/>
          <w:bCs/>
          <w:sz w:val="24"/>
          <w:szCs w:val="24"/>
        </w:rPr>
        <w:t xml:space="preserve"> enligt SWESIAQ-modellen</w:t>
      </w:r>
      <w:r w:rsidRPr="000A2476">
        <w:rPr>
          <w:rFonts w:ascii="Arial" w:hAnsi="Arial" w:cs="Arial"/>
          <w:b/>
          <w:bCs/>
          <w:sz w:val="24"/>
          <w:szCs w:val="24"/>
        </w:rPr>
        <w:br/>
      </w:r>
      <w:r w:rsidRPr="007F0162">
        <w:rPr>
          <w:rFonts w:ascii="Arial" w:hAnsi="Arial" w:cs="Arial"/>
          <w:i/>
          <w:iCs/>
          <w:sz w:val="20"/>
          <w:szCs w:val="20"/>
        </w:rPr>
        <w:t>Förklaring till formuläret samt referenser finns i bilaga 1.</w:t>
      </w:r>
    </w:p>
    <w:p w14:paraId="55B36AD0" w14:textId="77777777" w:rsidR="00E77F3B" w:rsidRPr="000A2476" w:rsidRDefault="00E77F3B" w:rsidP="00E77F3B">
      <w:pPr>
        <w:spacing w:after="0"/>
        <w:rPr>
          <w:rFonts w:ascii="Microsoft JhengHei Light" w:eastAsia="Microsoft JhengHei Light" w:hAnsi="Microsoft JhengHei Light" w:cstheme="minorHAnsi"/>
          <w:sz w:val="28"/>
          <w:szCs w:val="28"/>
        </w:rPr>
      </w:pPr>
      <w:r w:rsidRPr="000A2476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Objekt</w:t>
      </w:r>
    </w:p>
    <w:p w14:paraId="5F158933" w14:textId="77777777" w:rsidR="00E77F3B" w:rsidRPr="006A0F52" w:rsidRDefault="00E77F3B" w:rsidP="006A0F5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Adress och fastighetsbeteckning:</w:t>
      </w:r>
      <w:r w:rsidR="000E7709"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83D48FC" w14:textId="77777777" w:rsidR="00E77F3B" w:rsidRPr="006A0F52" w:rsidRDefault="000E7709" w:rsidP="006A0F5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L</w:t>
      </w:r>
      <w:r w:rsidR="00E77F3B" w:rsidRPr="00CA6EF0">
        <w:rPr>
          <w:rFonts w:ascii="Arial" w:hAnsi="Arial" w:cs="Arial"/>
          <w:b/>
          <w:bCs/>
          <w:sz w:val="20"/>
          <w:szCs w:val="20"/>
        </w:rPr>
        <w:t xml:space="preserve">okaler </w:t>
      </w:r>
      <w:r w:rsidRPr="00CA6EF0">
        <w:rPr>
          <w:rFonts w:ascii="Arial" w:hAnsi="Arial" w:cs="Arial"/>
          <w:b/>
          <w:bCs/>
          <w:sz w:val="20"/>
          <w:szCs w:val="20"/>
        </w:rPr>
        <w:t xml:space="preserve">som </w:t>
      </w:r>
      <w:r w:rsidR="00E77F3B" w:rsidRPr="00CA6EF0">
        <w:rPr>
          <w:rFonts w:ascii="Arial" w:hAnsi="Arial" w:cs="Arial"/>
          <w:b/>
          <w:bCs/>
          <w:sz w:val="20"/>
          <w:szCs w:val="20"/>
        </w:rPr>
        <w:t>ingår i utredningen</w:t>
      </w:r>
      <w:r w:rsidRPr="00CA6EF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225D51F" w14:textId="77777777" w:rsidR="00E77F3B" w:rsidRPr="006A0F52" w:rsidRDefault="00E77F3B" w:rsidP="006A0F5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Fastighetsägare:</w:t>
      </w:r>
      <w:r w:rsidR="005235FB" w:rsidRPr="00CA6EF0">
        <w:rPr>
          <w:rFonts w:ascii="Arial" w:hAnsi="Arial" w:cs="Arial"/>
          <w:b/>
          <w:bCs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06DDD7B" w14:textId="77777777" w:rsidR="00E77F3B" w:rsidRPr="006A0F52" w:rsidRDefault="00E77F3B" w:rsidP="006A0F5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 xml:space="preserve">Verksamhet i lokalerna: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1D67BA5" w14:textId="77777777" w:rsidR="00FA48F8" w:rsidRDefault="00E77F3B" w:rsidP="00FA48F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Problembeskrivning, kortfattat:</w:t>
      </w:r>
      <w:r w:rsidR="005235FB"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C52391E" w14:textId="77777777" w:rsidR="00E77F3B" w:rsidRPr="00E77F3B" w:rsidRDefault="00E77F3B" w:rsidP="00FA48F8">
      <w:pPr>
        <w:spacing w:after="120" w:line="240" w:lineRule="auto"/>
      </w:pPr>
      <w:r w:rsidRPr="00E77F3B">
        <w:rPr>
          <w:b/>
          <w:bCs/>
        </w:rPr>
        <w:t> </w:t>
      </w:r>
    </w:p>
    <w:p w14:paraId="6965F502" w14:textId="77777777" w:rsidR="00E77F3B" w:rsidRPr="005235FB" w:rsidRDefault="00E77F3B" w:rsidP="000A247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525C8A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Ansvar/Rådighet över inomhusmiljön</w:t>
      </w:r>
      <w:r w:rsidR="005235FB" w:rsidRPr="00525C8A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br/>
      </w:r>
      <w:r w:rsidR="002D08C9">
        <w:rPr>
          <w:rFonts w:ascii="Arial" w:hAnsi="Arial" w:cs="Arial"/>
          <w:i/>
          <w:iCs/>
          <w:sz w:val="20"/>
          <w:szCs w:val="20"/>
        </w:rPr>
        <w:t>N</w:t>
      </w:r>
      <w:r w:rsidRPr="005235FB">
        <w:rPr>
          <w:rFonts w:ascii="Arial" w:hAnsi="Arial" w:cs="Arial"/>
          <w:i/>
          <w:iCs/>
          <w:sz w:val="20"/>
          <w:szCs w:val="20"/>
        </w:rPr>
        <w:t>ärmare specificering kan behövas, t.ex. i bostadsrätter</w:t>
      </w:r>
    </w:p>
    <w:p w14:paraId="07754803" w14:textId="77777777" w:rsidR="00E77F3B" w:rsidRPr="006A0F52" w:rsidRDefault="00E77F3B" w:rsidP="007F016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Ansvarig för byggnadskonstruktion/klimatskal:</w:t>
      </w:r>
      <w:r w:rsidRPr="006A0F52"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9585F5A" w14:textId="77777777" w:rsidR="00FA48F8" w:rsidRDefault="00E77F3B" w:rsidP="007F016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Ansvarig för drift/underhåll av fastigheten:</w:t>
      </w:r>
      <w:r w:rsidRPr="006A0F52"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E4EC562" w14:textId="77777777" w:rsidR="00FA48F8" w:rsidRDefault="00E77F3B" w:rsidP="007F016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 xml:space="preserve">Ansvarig för inredning: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EF6F13A" w14:textId="77777777" w:rsidR="00FA48F8" w:rsidRDefault="00E77F3B" w:rsidP="00FA48F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Ansvarig för verksamhet i lokalerna:</w:t>
      </w:r>
      <w:r w:rsidRPr="006A0F52"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29139DA" w14:textId="77777777" w:rsidR="00FA48F8" w:rsidRDefault="00FA48F8" w:rsidP="00FA48F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8653CBB" w14:textId="77777777" w:rsidR="0009093B" w:rsidRPr="0009093B" w:rsidRDefault="0009093B" w:rsidP="00525C8A">
      <w:pPr>
        <w:spacing w:after="0"/>
        <w:rPr>
          <w:b/>
          <w:bCs/>
          <w:sz w:val="24"/>
          <w:szCs w:val="24"/>
          <w:lang w:eastAsia="sv-SE"/>
        </w:rPr>
      </w:pPr>
      <w:r w:rsidRPr="00525C8A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Kontaktgrupp</w:t>
      </w:r>
      <w:r w:rsidR="00525C8A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ens sammansättning</w:t>
      </w:r>
      <w:r w:rsidRPr="00525C8A">
        <w:rPr>
          <w:rFonts w:ascii="Microsoft JhengHei Light" w:eastAsia="Microsoft JhengHei Light" w:hAnsi="Microsoft JhengHei Light" w:cstheme="minorHAnsi"/>
          <w:sz w:val="28"/>
          <w:szCs w:val="28"/>
        </w:rPr>
        <w:t> </w:t>
      </w:r>
    </w:p>
    <w:p w14:paraId="5ED7B849" w14:textId="77777777" w:rsidR="0009093B" w:rsidRPr="00525C8A" w:rsidRDefault="0009093B" w:rsidP="00525C8A">
      <w:pPr>
        <w:spacing w:after="240" w:line="240" w:lineRule="auto"/>
        <w:rPr>
          <w:rFonts w:ascii="Arial" w:hAnsi="Arial" w:cs="Arial"/>
          <w:i/>
          <w:iCs/>
          <w:sz w:val="20"/>
          <w:szCs w:val="20"/>
        </w:rPr>
      </w:pPr>
      <w:r w:rsidRPr="00525C8A">
        <w:rPr>
          <w:rFonts w:ascii="Arial" w:hAnsi="Arial" w:cs="Arial"/>
          <w:i/>
          <w:iCs/>
          <w:sz w:val="20"/>
          <w:szCs w:val="20"/>
        </w:rPr>
        <w:t>Kontaktgruppen måste alltid innehålla</w:t>
      </w:r>
      <w:r w:rsidR="00164810" w:rsidRPr="00525C8A">
        <w:rPr>
          <w:rFonts w:ascii="Arial" w:hAnsi="Arial" w:cs="Arial"/>
          <w:i/>
          <w:iCs/>
          <w:sz w:val="20"/>
          <w:szCs w:val="20"/>
        </w:rPr>
        <w:t xml:space="preserve"> beställare, innemiljöutredare och</w:t>
      </w:r>
      <w:r w:rsidR="00525C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C8A">
        <w:rPr>
          <w:rFonts w:ascii="Arial" w:hAnsi="Arial" w:cs="Arial"/>
          <w:i/>
          <w:iCs/>
          <w:sz w:val="20"/>
          <w:szCs w:val="20"/>
        </w:rPr>
        <w:t>brukarrepresentant</w:t>
      </w:r>
      <w:r w:rsidR="00525C8A">
        <w:rPr>
          <w:rFonts w:ascii="Arial" w:hAnsi="Arial" w:cs="Arial"/>
          <w:i/>
          <w:iCs/>
          <w:sz w:val="20"/>
          <w:szCs w:val="20"/>
        </w:rPr>
        <w:t xml:space="preserve">/er. </w:t>
      </w:r>
      <w:r w:rsidRPr="00525C8A">
        <w:rPr>
          <w:rFonts w:ascii="Arial" w:hAnsi="Arial" w:cs="Arial"/>
          <w:i/>
          <w:iCs/>
          <w:sz w:val="20"/>
          <w:szCs w:val="20"/>
        </w:rPr>
        <w:t xml:space="preserve">Exempel på övriga </w:t>
      </w:r>
      <w:r w:rsidR="00164810" w:rsidRPr="00525C8A">
        <w:rPr>
          <w:rFonts w:ascii="Arial" w:hAnsi="Arial" w:cs="Arial"/>
          <w:i/>
          <w:iCs/>
          <w:sz w:val="20"/>
          <w:szCs w:val="20"/>
        </w:rPr>
        <w:t>deltagare</w:t>
      </w:r>
      <w:r w:rsidRPr="00525C8A">
        <w:rPr>
          <w:rFonts w:ascii="Arial" w:hAnsi="Arial" w:cs="Arial"/>
          <w:i/>
          <w:iCs/>
          <w:sz w:val="20"/>
          <w:szCs w:val="20"/>
        </w:rPr>
        <w:t xml:space="preserve">: </w:t>
      </w:r>
      <w:r w:rsidR="0083517D" w:rsidRPr="00525C8A">
        <w:rPr>
          <w:rFonts w:ascii="Arial" w:hAnsi="Arial" w:cs="Arial"/>
          <w:i/>
          <w:iCs/>
          <w:sz w:val="20"/>
          <w:szCs w:val="20"/>
        </w:rPr>
        <w:t>skyddsombud, företagsläkare samt r</w:t>
      </w:r>
      <w:r w:rsidR="00164810" w:rsidRPr="00525C8A">
        <w:rPr>
          <w:rFonts w:ascii="Arial" w:hAnsi="Arial" w:cs="Arial"/>
          <w:i/>
          <w:iCs/>
          <w:sz w:val="20"/>
          <w:szCs w:val="20"/>
        </w:rPr>
        <w:t xml:space="preserve">epresentanter för </w:t>
      </w:r>
      <w:r w:rsidR="0083517D" w:rsidRPr="00525C8A">
        <w:rPr>
          <w:rFonts w:ascii="Arial" w:hAnsi="Arial" w:cs="Arial"/>
          <w:i/>
          <w:iCs/>
          <w:sz w:val="20"/>
          <w:szCs w:val="20"/>
        </w:rPr>
        <w:t xml:space="preserve">fastighetsägare, </w:t>
      </w:r>
      <w:r w:rsidRPr="00525C8A">
        <w:rPr>
          <w:rFonts w:ascii="Arial" w:hAnsi="Arial" w:cs="Arial"/>
          <w:i/>
          <w:iCs/>
          <w:sz w:val="20"/>
          <w:szCs w:val="20"/>
        </w:rPr>
        <w:t>arbets</w:t>
      </w:r>
      <w:r w:rsidR="00164810" w:rsidRPr="00525C8A">
        <w:rPr>
          <w:rFonts w:ascii="Arial" w:hAnsi="Arial" w:cs="Arial"/>
          <w:i/>
          <w:iCs/>
          <w:sz w:val="20"/>
          <w:szCs w:val="20"/>
        </w:rPr>
        <w:softHyphen/>
      </w:r>
      <w:r w:rsidRPr="00525C8A">
        <w:rPr>
          <w:rFonts w:ascii="Arial" w:hAnsi="Arial" w:cs="Arial"/>
          <w:i/>
          <w:iCs/>
          <w:sz w:val="20"/>
          <w:szCs w:val="20"/>
        </w:rPr>
        <w:t xml:space="preserve">givare, </w:t>
      </w:r>
      <w:r w:rsidR="0083517D" w:rsidRPr="00525C8A">
        <w:rPr>
          <w:rFonts w:ascii="Arial" w:hAnsi="Arial" w:cs="Arial"/>
          <w:i/>
          <w:iCs/>
          <w:sz w:val="20"/>
          <w:szCs w:val="20"/>
        </w:rPr>
        <w:t>hälsoskyddskontor, företagshälsovård, arbets- och miljömedicin</w:t>
      </w:r>
      <w:r w:rsidRPr="00525C8A">
        <w:rPr>
          <w:rFonts w:ascii="Arial" w:hAnsi="Arial" w:cs="Arial"/>
          <w:i/>
          <w:iCs/>
          <w:sz w:val="20"/>
          <w:szCs w:val="20"/>
        </w:rPr>
        <w:t>, hyresgästförening</w:t>
      </w:r>
      <w:r w:rsidR="0083517D" w:rsidRPr="00525C8A">
        <w:rPr>
          <w:rFonts w:ascii="Arial" w:hAnsi="Arial" w:cs="Arial"/>
          <w:i/>
          <w:iCs/>
          <w:sz w:val="20"/>
          <w:szCs w:val="20"/>
        </w:rPr>
        <w:t xml:space="preserve"> m.fl.</w:t>
      </w:r>
      <w:r w:rsidRPr="00525C8A">
        <w:rPr>
          <w:rFonts w:ascii="Arial" w:hAnsi="Arial" w:cs="Arial"/>
          <w:i/>
          <w:iCs/>
          <w:sz w:val="20"/>
          <w:szCs w:val="20"/>
        </w:rPr>
        <w:t xml:space="preserve"> </w:t>
      </w:r>
      <w:r w:rsidR="00525C8A">
        <w:rPr>
          <w:rFonts w:ascii="Arial" w:hAnsi="Arial" w:cs="Arial"/>
          <w:i/>
          <w:iCs/>
          <w:sz w:val="20"/>
          <w:szCs w:val="20"/>
        </w:rPr>
        <w:br/>
        <w:t>Ange namn, funktion och epost-adress.</w:t>
      </w:r>
    </w:p>
    <w:p w14:paraId="14C5A728" w14:textId="77777777" w:rsidR="00BD6295" w:rsidRDefault="002F7C2B" w:rsidP="00BD6295">
      <w:pPr>
        <w:spacing w:after="60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Beställare:</w:t>
      </w:r>
      <w:r>
        <w:rPr>
          <w:rFonts w:ascii="Arial" w:hAnsi="Arial" w:cs="Arial"/>
          <w:sz w:val="20"/>
          <w:szCs w:val="20"/>
        </w:rPr>
        <w:t xml:space="preserve"> 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DAA6CD0" w14:textId="77777777" w:rsidR="00FA48F8" w:rsidRDefault="00BD6295" w:rsidP="007513EA">
      <w:pPr>
        <w:spacing w:after="60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Innemiljöutredare:</w:t>
      </w:r>
      <w:r>
        <w:rPr>
          <w:rFonts w:ascii="Arial" w:hAnsi="Arial" w:cs="Arial"/>
          <w:sz w:val="20"/>
          <w:szCs w:val="20"/>
        </w:rPr>
        <w:t xml:space="preserve"> 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E1D6C1D" w14:textId="77777777" w:rsidR="00FA48F8" w:rsidRDefault="00BD6295" w:rsidP="007513EA">
      <w:pPr>
        <w:spacing w:after="60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 xml:space="preserve">Sammankallande: </w:t>
      </w:r>
      <w:r w:rsidR="002F7C2B" w:rsidRPr="00CA6EF0">
        <w:rPr>
          <w:rFonts w:ascii="Arial" w:hAnsi="Arial" w:cs="Arial"/>
          <w:b/>
          <w:bCs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9C95474" w14:textId="77777777" w:rsidR="007513EA" w:rsidRPr="007513EA" w:rsidRDefault="0083517D" w:rsidP="007513EA">
      <w:pPr>
        <w:spacing w:after="60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Brukarrepresentant/er</w:t>
      </w:r>
      <w:r w:rsidR="007513EA" w:rsidRPr="00CA6EF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5BB9974B" w14:textId="77777777" w:rsidR="007513EA" w:rsidRDefault="00317FDC" w:rsidP="00FA48F8">
      <w:pPr>
        <w:spacing w:after="60"/>
        <w:rPr>
          <w:rFonts w:ascii="Arial" w:hAnsi="Arial" w:cs="Arial"/>
          <w:sz w:val="20"/>
          <w:szCs w:val="20"/>
        </w:rPr>
      </w:pPr>
      <w:r w:rsidRPr="00CA6EF0">
        <w:rPr>
          <w:rFonts w:ascii="Arial" w:hAnsi="Arial" w:cs="Arial"/>
          <w:b/>
          <w:bCs/>
          <w:sz w:val="20"/>
          <w:szCs w:val="20"/>
        </w:rPr>
        <w:t>Övriga deltagare</w:t>
      </w:r>
      <w:r w:rsidR="007513EA" w:rsidRPr="00CA6EF0">
        <w:rPr>
          <w:rFonts w:ascii="Arial" w:hAnsi="Arial" w:cs="Arial"/>
          <w:b/>
          <w:bCs/>
          <w:sz w:val="20"/>
          <w:szCs w:val="20"/>
        </w:rPr>
        <w:t>:</w:t>
      </w:r>
      <w:r w:rsidR="005235FB" w:rsidRPr="00CA6EF0">
        <w:rPr>
          <w:rFonts w:ascii="Arial" w:hAnsi="Arial" w:cs="Arial"/>
          <w:b/>
          <w:bCs/>
          <w:sz w:val="20"/>
          <w:szCs w:val="20"/>
        </w:rPr>
        <w:t xml:space="preserve"> </w:t>
      </w:r>
      <w:r w:rsidR="00FA48F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A48F8">
        <w:rPr>
          <w:rFonts w:ascii="Arial" w:hAnsi="Arial" w:cs="Arial"/>
          <w:sz w:val="20"/>
          <w:szCs w:val="20"/>
        </w:rPr>
        <w:instrText xml:space="preserve"> FORMTEXT </w:instrText>
      </w:r>
      <w:r w:rsidR="00FA48F8">
        <w:rPr>
          <w:rFonts w:ascii="Arial" w:hAnsi="Arial" w:cs="Arial"/>
          <w:sz w:val="20"/>
          <w:szCs w:val="20"/>
        </w:rPr>
      </w:r>
      <w:r w:rsidR="00FA48F8">
        <w:rPr>
          <w:rFonts w:ascii="Arial" w:hAnsi="Arial" w:cs="Arial"/>
          <w:sz w:val="20"/>
          <w:szCs w:val="20"/>
        </w:rPr>
        <w:fldChar w:fldCharType="separate"/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noProof/>
          <w:sz w:val="20"/>
          <w:szCs w:val="20"/>
        </w:rPr>
        <w:t> </w:t>
      </w:r>
      <w:r w:rsidR="00FA48F8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79EDF813" w14:textId="77777777" w:rsidR="007513EA" w:rsidRPr="007513EA" w:rsidRDefault="007513EA" w:rsidP="007513EA">
      <w:pPr>
        <w:spacing w:after="60"/>
        <w:rPr>
          <w:rFonts w:ascii="Arial" w:hAnsi="Arial" w:cs="Arial"/>
          <w:sz w:val="24"/>
          <w:szCs w:val="24"/>
        </w:rPr>
      </w:pPr>
    </w:p>
    <w:p w14:paraId="3952FD52" w14:textId="77777777" w:rsidR="00E77F3B" w:rsidRPr="005235FB" w:rsidRDefault="00E77F3B" w:rsidP="005235FB">
      <w:pPr>
        <w:rPr>
          <w:rFonts w:ascii="Arial" w:hAnsi="Arial" w:cs="Arial"/>
          <w:sz w:val="24"/>
          <w:szCs w:val="24"/>
        </w:rPr>
      </w:pPr>
      <w:r w:rsidRPr="00525C8A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Obligatoriska delar som ingår i detta avtal</w:t>
      </w:r>
      <w:r w:rsidRPr="005235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35FB">
        <w:rPr>
          <w:rFonts w:ascii="Arial" w:hAnsi="Arial" w:cs="Arial"/>
          <w:i/>
          <w:iCs/>
          <w:sz w:val="24"/>
          <w:szCs w:val="24"/>
        </w:rPr>
        <w:t>(se SWESIAQ-modellen)</w:t>
      </w:r>
    </w:p>
    <w:p w14:paraId="3FCCF58D" w14:textId="77777777" w:rsidR="0042198A" w:rsidRPr="00A436C3" w:rsidRDefault="007F0162" w:rsidP="00A436C3">
      <w:pPr>
        <w:numPr>
          <w:ilvl w:val="0"/>
          <w:numId w:val="7"/>
        </w:numPr>
        <w:spacing w:after="120" w:line="240" w:lineRule="auto"/>
        <w:ind w:left="426" w:hanging="437"/>
        <w:rPr>
          <w:rFonts w:ascii="Arial" w:hAnsi="Arial" w:cs="Arial"/>
          <w:sz w:val="20"/>
          <w:szCs w:val="20"/>
        </w:rPr>
      </w:pPr>
      <w:r w:rsidRPr="00DD6154">
        <w:rPr>
          <w:rFonts w:ascii="Arial" w:hAnsi="Arial" w:cs="Arial"/>
          <w:b/>
          <w:bCs/>
          <w:sz w:val="20"/>
          <w:szCs w:val="20"/>
        </w:rPr>
        <w:t>Första möte</w:t>
      </w:r>
      <w:r w:rsidR="009029FA" w:rsidRPr="00DD6154">
        <w:rPr>
          <w:rFonts w:ascii="Arial" w:hAnsi="Arial" w:cs="Arial"/>
          <w:b/>
          <w:bCs/>
          <w:sz w:val="20"/>
          <w:szCs w:val="20"/>
        </w:rPr>
        <w:t>t</w:t>
      </w:r>
      <w:r w:rsidRPr="008F00AD">
        <w:rPr>
          <w:rFonts w:ascii="Arial" w:hAnsi="Arial" w:cs="Arial"/>
          <w:b/>
          <w:bCs/>
          <w:sz w:val="20"/>
          <w:szCs w:val="20"/>
        </w:rPr>
        <w:t xml:space="preserve"> i kontaktgruppen</w:t>
      </w:r>
      <w:r w:rsidR="008F00A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F00AD">
        <w:rPr>
          <w:rFonts w:ascii="Arial" w:hAnsi="Arial" w:cs="Arial"/>
          <w:i/>
          <w:iCs/>
          <w:sz w:val="20"/>
          <w:szCs w:val="20"/>
        </w:rPr>
        <w:t>Mötet protokollförs.</w:t>
      </w:r>
    </w:p>
    <w:p w14:paraId="34F4F5FE" w14:textId="77777777" w:rsidR="0042198A" w:rsidRPr="006A0F52" w:rsidRDefault="007F0162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6A0F52">
        <w:rPr>
          <w:rFonts w:ascii="Arial" w:hAnsi="Arial" w:cs="Arial"/>
          <w:sz w:val="20"/>
          <w:szCs w:val="20"/>
        </w:rPr>
        <w:t>Innemiljöutredaren beskriver SWESIAQ-modellen</w:t>
      </w:r>
    </w:p>
    <w:p w14:paraId="348DEDF6" w14:textId="77777777" w:rsidR="0042198A" w:rsidRPr="006A0F52" w:rsidRDefault="007F0162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6A0F52">
        <w:rPr>
          <w:rFonts w:ascii="Arial" w:hAnsi="Arial" w:cs="Arial"/>
          <w:sz w:val="20"/>
          <w:szCs w:val="20"/>
        </w:rPr>
        <w:t>Beställaren redovisar utredningens förutsättningar/utgångsläge.</w:t>
      </w:r>
    </w:p>
    <w:p w14:paraId="43EEC44B" w14:textId="77777777" w:rsidR="0042198A" w:rsidRPr="00DD6154" w:rsidRDefault="007F0162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DD6154">
        <w:rPr>
          <w:rFonts w:ascii="Arial" w:hAnsi="Arial" w:cs="Arial"/>
          <w:sz w:val="20"/>
          <w:szCs w:val="20"/>
        </w:rPr>
        <w:t xml:space="preserve">Redovisning av underlag (ev. tidigare utredningar, mätningar, </w:t>
      </w:r>
      <w:r w:rsidR="009029FA" w:rsidRPr="00DD6154">
        <w:rPr>
          <w:rFonts w:ascii="Arial" w:hAnsi="Arial" w:cs="Arial"/>
          <w:sz w:val="20"/>
          <w:szCs w:val="20"/>
        </w:rPr>
        <w:t xml:space="preserve">redovisning av </w:t>
      </w:r>
      <w:r w:rsidRPr="00DD6154">
        <w:rPr>
          <w:rFonts w:ascii="Arial" w:hAnsi="Arial" w:cs="Arial"/>
          <w:sz w:val="20"/>
          <w:szCs w:val="20"/>
        </w:rPr>
        <w:t>egenkontroll)</w:t>
      </w:r>
    </w:p>
    <w:p w14:paraId="39ED477D" w14:textId="77777777" w:rsidR="005235FB" w:rsidRDefault="009029FA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5235FB">
        <w:rPr>
          <w:rFonts w:ascii="Arial" w:hAnsi="Arial" w:cs="Arial"/>
          <w:sz w:val="20"/>
          <w:szCs w:val="20"/>
        </w:rPr>
        <w:t xml:space="preserve">Diskussion av uppkomna </w:t>
      </w:r>
      <w:r w:rsidR="007F0162" w:rsidRPr="005235FB">
        <w:rPr>
          <w:rFonts w:ascii="Arial" w:hAnsi="Arial" w:cs="Arial"/>
          <w:sz w:val="20"/>
          <w:szCs w:val="20"/>
        </w:rPr>
        <w:t>frågor och synpunkter</w:t>
      </w:r>
    </w:p>
    <w:p w14:paraId="5EDC62DF" w14:textId="77777777" w:rsidR="000E7709" w:rsidRDefault="009029FA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5235FB">
        <w:rPr>
          <w:rFonts w:ascii="Arial" w:hAnsi="Arial" w:cs="Arial"/>
          <w:sz w:val="20"/>
          <w:szCs w:val="20"/>
        </w:rPr>
        <w:t>P</w:t>
      </w:r>
      <w:r w:rsidR="007F0162" w:rsidRPr="005235FB">
        <w:rPr>
          <w:rFonts w:ascii="Arial" w:hAnsi="Arial" w:cs="Arial"/>
          <w:sz w:val="20"/>
          <w:szCs w:val="20"/>
        </w:rPr>
        <w:t>rel</w:t>
      </w:r>
      <w:r w:rsidRPr="005235FB">
        <w:rPr>
          <w:rFonts w:ascii="Arial" w:hAnsi="Arial" w:cs="Arial"/>
          <w:sz w:val="20"/>
          <w:szCs w:val="20"/>
        </w:rPr>
        <w:t>iminär</w:t>
      </w:r>
      <w:r w:rsidR="007F0162" w:rsidRPr="005235FB">
        <w:rPr>
          <w:rFonts w:ascii="Arial" w:hAnsi="Arial" w:cs="Arial"/>
          <w:sz w:val="20"/>
          <w:szCs w:val="20"/>
        </w:rPr>
        <w:t xml:space="preserve"> tidplan för </w:t>
      </w:r>
      <w:r w:rsidR="00CE3EED" w:rsidRPr="005235FB">
        <w:rPr>
          <w:rFonts w:ascii="Arial" w:hAnsi="Arial" w:cs="Arial"/>
          <w:sz w:val="20"/>
          <w:szCs w:val="20"/>
        </w:rPr>
        <w:t xml:space="preserve">i första hand den </w:t>
      </w:r>
      <w:r w:rsidR="007F0162" w:rsidRPr="005235FB">
        <w:rPr>
          <w:rFonts w:ascii="Arial" w:hAnsi="Arial" w:cs="Arial"/>
          <w:sz w:val="20"/>
          <w:szCs w:val="20"/>
        </w:rPr>
        <w:t>inledande inventering</w:t>
      </w:r>
      <w:r w:rsidR="00CE3EED" w:rsidRPr="005235FB">
        <w:rPr>
          <w:rFonts w:ascii="Arial" w:hAnsi="Arial" w:cs="Arial"/>
          <w:sz w:val="20"/>
          <w:szCs w:val="20"/>
        </w:rPr>
        <w:t>en</w:t>
      </w:r>
      <w:r w:rsidR="007F0162" w:rsidRPr="005235FB">
        <w:rPr>
          <w:rFonts w:ascii="Arial" w:hAnsi="Arial" w:cs="Arial"/>
          <w:sz w:val="20"/>
          <w:szCs w:val="20"/>
        </w:rPr>
        <w:t xml:space="preserve"> och om möjligt </w:t>
      </w:r>
      <w:r w:rsidR="00CE3EED" w:rsidRPr="005235FB">
        <w:rPr>
          <w:rFonts w:ascii="Arial" w:hAnsi="Arial" w:cs="Arial"/>
          <w:sz w:val="20"/>
          <w:szCs w:val="20"/>
        </w:rPr>
        <w:t xml:space="preserve">även </w:t>
      </w:r>
      <w:r w:rsidR="007F0162" w:rsidRPr="005235FB">
        <w:rPr>
          <w:rFonts w:ascii="Arial" w:hAnsi="Arial" w:cs="Arial"/>
          <w:sz w:val="20"/>
          <w:szCs w:val="20"/>
        </w:rPr>
        <w:t>fortsättning</w:t>
      </w:r>
      <w:r w:rsidR="00CE3EED" w:rsidRPr="005235FB">
        <w:rPr>
          <w:rFonts w:ascii="Arial" w:hAnsi="Arial" w:cs="Arial"/>
          <w:sz w:val="20"/>
          <w:szCs w:val="20"/>
        </w:rPr>
        <w:t>en</w:t>
      </w:r>
      <w:r w:rsidR="007F0162" w:rsidRPr="005235FB">
        <w:rPr>
          <w:rFonts w:ascii="Arial" w:hAnsi="Arial" w:cs="Arial"/>
          <w:sz w:val="20"/>
          <w:szCs w:val="20"/>
        </w:rPr>
        <w:t xml:space="preserve">. </w:t>
      </w:r>
      <w:r w:rsidR="00CE3EED" w:rsidRPr="005235FB">
        <w:rPr>
          <w:rFonts w:ascii="Arial" w:hAnsi="Arial" w:cs="Arial"/>
          <w:sz w:val="20"/>
          <w:szCs w:val="20"/>
        </w:rPr>
        <w:t>Tid för nästa</w:t>
      </w:r>
      <w:r w:rsidRPr="005235FB">
        <w:rPr>
          <w:rFonts w:ascii="Arial" w:hAnsi="Arial" w:cs="Arial"/>
          <w:sz w:val="20"/>
          <w:szCs w:val="20"/>
        </w:rPr>
        <w:t xml:space="preserve"> möte</w:t>
      </w:r>
      <w:r w:rsidR="00CE3EED" w:rsidRPr="005235FB">
        <w:rPr>
          <w:rFonts w:ascii="Arial" w:hAnsi="Arial" w:cs="Arial"/>
          <w:sz w:val="20"/>
          <w:szCs w:val="20"/>
        </w:rPr>
        <w:t>.</w:t>
      </w:r>
    </w:p>
    <w:p w14:paraId="47C9E465" w14:textId="77777777" w:rsidR="0042198A" w:rsidRPr="005235FB" w:rsidRDefault="0042198A" w:rsidP="000E7709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74BD94D" w14:textId="3D413DB7" w:rsidR="002D08C9" w:rsidRDefault="002D08C9" w:rsidP="002D08C9">
      <w:pPr>
        <w:spacing w:after="120" w:line="240" w:lineRule="auto"/>
        <w:ind w:left="-11"/>
        <w:rPr>
          <w:rFonts w:ascii="Arial" w:hAnsi="Arial" w:cs="Arial"/>
          <w:b/>
          <w:bCs/>
          <w:sz w:val="20"/>
          <w:szCs w:val="20"/>
        </w:rPr>
      </w:pPr>
    </w:p>
    <w:p w14:paraId="23DC13F3" w14:textId="77777777" w:rsidR="0042198A" w:rsidRPr="00A436C3" w:rsidRDefault="007F0162" w:rsidP="00A436C3">
      <w:pPr>
        <w:numPr>
          <w:ilvl w:val="0"/>
          <w:numId w:val="7"/>
        </w:numPr>
        <w:spacing w:after="120" w:line="240" w:lineRule="auto"/>
        <w:ind w:left="426" w:hanging="437"/>
        <w:rPr>
          <w:rFonts w:ascii="Arial" w:hAnsi="Arial" w:cs="Arial"/>
          <w:b/>
          <w:bCs/>
          <w:sz w:val="20"/>
          <w:szCs w:val="20"/>
        </w:rPr>
      </w:pPr>
      <w:r w:rsidRPr="006A0F52">
        <w:rPr>
          <w:rFonts w:ascii="Arial" w:hAnsi="Arial" w:cs="Arial"/>
          <w:b/>
          <w:bCs/>
          <w:sz w:val="20"/>
          <w:szCs w:val="20"/>
        </w:rPr>
        <w:t>Översiktlig inledande inventering</w:t>
      </w:r>
      <w:r w:rsidRPr="00A436C3">
        <w:rPr>
          <w:rFonts w:ascii="Arial" w:hAnsi="Arial" w:cs="Arial"/>
          <w:b/>
          <w:bCs/>
          <w:sz w:val="20"/>
          <w:szCs w:val="20"/>
        </w:rPr>
        <w:t xml:space="preserve"> som utförs av innemiljöutredaren</w:t>
      </w:r>
    </w:p>
    <w:p w14:paraId="4CF614DD" w14:textId="77777777" w:rsidR="00E77F3B" w:rsidRPr="006B62AF" w:rsidRDefault="00E77F3B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DD6154">
        <w:rPr>
          <w:rFonts w:ascii="Arial" w:hAnsi="Arial" w:cs="Arial"/>
          <w:sz w:val="20"/>
          <w:szCs w:val="20"/>
        </w:rPr>
        <w:t xml:space="preserve">Intervjuer med brukare på plats och med </w:t>
      </w:r>
      <w:r w:rsidRPr="006B62AF">
        <w:rPr>
          <w:rFonts w:ascii="Arial" w:hAnsi="Arial" w:cs="Arial"/>
          <w:sz w:val="20"/>
          <w:szCs w:val="20"/>
        </w:rPr>
        <w:t>nyckelpersoner</w:t>
      </w:r>
      <w:r w:rsidR="006B62AF" w:rsidRPr="006B62AF">
        <w:rPr>
          <w:rFonts w:ascii="Arial" w:hAnsi="Arial" w:cs="Arial"/>
          <w:sz w:val="20"/>
          <w:szCs w:val="20"/>
        </w:rPr>
        <w:t>, g</w:t>
      </w:r>
      <w:r w:rsidRPr="006B62AF">
        <w:rPr>
          <w:rFonts w:ascii="Arial" w:hAnsi="Arial" w:cs="Arial"/>
          <w:sz w:val="20"/>
          <w:szCs w:val="20"/>
        </w:rPr>
        <w:t>ärna Örebroenkät</w:t>
      </w:r>
    </w:p>
    <w:p w14:paraId="178B35FC" w14:textId="77777777" w:rsidR="006A0F52" w:rsidRPr="00DD6154" w:rsidRDefault="00E77F3B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DD6154">
        <w:rPr>
          <w:rFonts w:ascii="Arial" w:hAnsi="Arial" w:cs="Arial"/>
          <w:sz w:val="20"/>
          <w:szCs w:val="20"/>
        </w:rPr>
        <w:t>Enklare mätningar</w:t>
      </w:r>
      <w:r w:rsidR="00CE3EED" w:rsidRPr="00DD6154">
        <w:rPr>
          <w:rFonts w:ascii="Arial" w:hAnsi="Arial" w:cs="Arial"/>
          <w:sz w:val="20"/>
          <w:szCs w:val="20"/>
        </w:rPr>
        <w:t>, t.ex. indikation av fukt och luftflöden</w:t>
      </w:r>
      <w:r w:rsidR="006A0F52" w:rsidRPr="00DD6154">
        <w:rPr>
          <w:rFonts w:ascii="Arial" w:hAnsi="Arial" w:cs="Arial"/>
          <w:sz w:val="20"/>
          <w:szCs w:val="20"/>
        </w:rPr>
        <w:t xml:space="preserve"> </w:t>
      </w:r>
    </w:p>
    <w:p w14:paraId="52A2B3E7" w14:textId="77777777" w:rsidR="007F0162" w:rsidRDefault="007F0162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6A0F52">
        <w:rPr>
          <w:rFonts w:ascii="Arial" w:hAnsi="Arial" w:cs="Arial"/>
          <w:sz w:val="20"/>
          <w:szCs w:val="20"/>
        </w:rPr>
        <w:t xml:space="preserve">Granskning av handlingar </w:t>
      </w:r>
      <w:r w:rsidRPr="00AE4414">
        <w:rPr>
          <w:rFonts w:ascii="Arial" w:hAnsi="Arial" w:cs="Arial"/>
          <w:i/>
          <w:iCs/>
          <w:sz w:val="20"/>
          <w:szCs w:val="20"/>
        </w:rPr>
        <w:t>(ritningar, teknisk dokumentation och tidigare utredningar)</w:t>
      </w:r>
    </w:p>
    <w:p w14:paraId="46DC76F7" w14:textId="77777777" w:rsidR="0042198A" w:rsidRPr="007F0162" w:rsidRDefault="007F0162" w:rsidP="00A436C3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7F0162">
        <w:rPr>
          <w:rFonts w:ascii="Arial" w:hAnsi="Arial" w:cs="Arial"/>
          <w:sz w:val="20"/>
          <w:szCs w:val="20"/>
        </w:rPr>
        <w:t>Inventeringsrapport med förslag till fortsatt, fördjupad utredning och/eller akuta åtgärder</w:t>
      </w:r>
    </w:p>
    <w:p w14:paraId="12CCB79A" w14:textId="77777777" w:rsidR="006A0F52" w:rsidRDefault="006A0F52" w:rsidP="006A0F52">
      <w:pPr>
        <w:spacing w:after="60" w:line="240" w:lineRule="auto"/>
        <w:ind w:left="1440"/>
      </w:pPr>
    </w:p>
    <w:p w14:paraId="52AC4890" w14:textId="77777777" w:rsidR="0042198A" w:rsidRPr="00A436C3" w:rsidRDefault="007F0162" w:rsidP="006B62AF">
      <w:pPr>
        <w:numPr>
          <w:ilvl w:val="0"/>
          <w:numId w:val="7"/>
        </w:numPr>
        <w:spacing w:after="60" w:line="240" w:lineRule="auto"/>
        <w:ind w:left="426" w:hanging="437"/>
        <w:rPr>
          <w:rFonts w:ascii="Arial" w:hAnsi="Arial" w:cs="Arial"/>
          <w:b/>
          <w:bCs/>
          <w:sz w:val="20"/>
          <w:szCs w:val="20"/>
        </w:rPr>
      </w:pPr>
      <w:r w:rsidRPr="007F0162">
        <w:rPr>
          <w:rFonts w:ascii="Arial" w:hAnsi="Arial" w:cs="Arial"/>
          <w:b/>
          <w:bCs/>
          <w:sz w:val="20"/>
          <w:szCs w:val="20"/>
        </w:rPr>
        <w:t xml:space="preserve">Presentation av den </w:t>
      </w:r>
      <w:r w:rsidRPr="00DD6154">
        <w:rPr>
          <w:rFonts w:ascii="Arial" w:hAnsi="Arial" w:cs="Arial"/>
          <w:b/>
          <w:bCs/>
          <w:sz w:val="20"/>
          <w:szCs w:val="20"/>
        </w:rPr>
        <w:t>inledande</w:t>
      </w:r>
      <w:r w:rsidR="008F00AD" w:rsidRPr="00DD6154">
        <w:rPr>
          <w:rFonts w:ascii="Arial" w:hAnsi="Arial" w:cs="Arial"/>
          <w:b/>
          <w:bCs/>
          <w:sz w:val="20"/>
          <w:szCs w:val="20"/>
        </w:rPr>
        <w:t xml:space="preserve"> </w:t>
      </w:r>
      <w:r w:rsidR="00CE3EED" w:rsidRPr="00DD6154">
        <w:rPr>
          <w:rFonts w:ascii="Arial" w:hAnsi="Arial" w:cs="Arial"/>
          <w:b/>
          <w:bCs/>
          <w:sz w:val="20"/>
          <w:szCs w:val="20"/>
        </w:rPr>
        <w:t>inventeringen</w:t>
      </w:r>
      <w:r w:rsidRPr="00DD6154">
        <w:rPr>
          <w:rFonts w:ascii="Arial" w:hAnsi="Arial" w:cs="Arial"/>
          <w:b/>
          <w:bCs/>
          <w:sz w:val="20"/>
          <w:szCs w:val="20"/>
        </w:rPr>
        <w:t xml:space="preserve"> i kontaktgruppen</w:t>
      </w:r>
    </w:p>
    <w:p w14:paraId="3668B04D" w14:textId="77777777" w:rsidR="00CE3EED" w:rsidRPr="006B62AF" w:rsidRDefault="00CE3EED" w:rsidP="002D08C9">
      <w:pPr>
        <w:spacing w:after="240" w:line="240" w:lineRule="auto"/>
        <w:ind w:firstLine="426"/>
        <w:rPr>
          <w:rFonts w:ascii="Arial" w:hAnsi="Arial" w:cs="Arial"/>
          <w:i/>
          <w:iCs/>
          <w:sz w:val="20"/>
          <w:szCs w:val="20"/>
        </w:rPr>
      </w:pPr>
      <w:r w:rsidRPr="006B62AF">
        <w:rPr>
          <w:rFonts w:ascii="Arial" w:hAnsi="Arial" w:cs="Arial"/>
          <w:i/>
          <w:iCs/>
          <w:sz w:val="20"/>
          <w:szCs w:val="20"/>
        </w:rPr>
        <w:t>Presentationen ska tillsändas kontaktgruppen i god tid före mötet</w:t>
      </w:r>
      <w:r w:rsidR="006B62AF" w:rsidRPr="006B62AF">
        <w:rPr>
          <w:rFonts w:ascii="Arial" w:hAnsi="Arial" w:cs="Arial"/>
          <w:i/>
          <w:iCs/>
          <w:sz w:val="20"/>
          <w:szCs w:val="20"/>
        </w:rPr>
        <w:t>. Mötet protokollförs</w:t>
      </w:r>
      <w:r w:rsidRPr="006B62A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9405AB4" w14:textId="77777777" w:rsidR="008F00AD" w:rsidRPr="007513EA" w:rsidRDefault="008F00AD" w:rsidP="00AE4414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7513EA">
        <w:rPr>
          <w:rFonts w:ascii="Arial" w:hAnsi="Arial" w:cs="Arial"/>
          <w:sz w:val="20"/>
          <w:szCs w:val="20"/>
        </w:rPr>
        <w:t>Innemiljöutredaren redogör för i</w:t>
      </w:r>
      <w:r w:rsidR="007F0162" w:rsidRPr="007513EA">
        <w:rPr>
          <w:rFonts w:ascii="Arial" w:hAnsi="Arial" w:cs="Arial"/>
          <w:sz w:val="20"/>
          <w:szCs w:val="20"/>
        </w:rPr>
        <w:t>nventeringsrapporten</w:t>
      </w:r>
    </w:p>
    <w:p w14:paraId="64E49856" w14:textId="77777777" w:rsidR="0042198A" w:rsidRPr="007513EA" w:rsidRDefault="008F00AD" w:rsidP="00AE4414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7513EA">
        <w:rPr>
          <w:rFonts w:ascii="Arial" w:hAnsi="Arial" w:cs="Arial"/>
          <w:sz w:val="20"/>
          <w:szCs w:val="20"/>
        </w:rPr>
        <w:t>Diskussion och b</w:t>
      </w:r>
      <w:r w:rsidR="007F0162" w:rsidRPr="007513EA">
        <w:rPr>
          <w:rFonts w:ascii="Arial" w:hAnsi="Arial" w:cs="Arial"/>
          <w:sz w:val="20"/>
          <w:szCs w:val="20"/>
        </w:rPr>
        <w:t>eslut om fortsättning</w:t>
      </w:r>
      <w:r w:rsidRPr="007513EA">
        <w:rPr>
          <w:rFonts w:ascii="Arial" w:hAnsi="Arial" w:cs="Arial"/>
          <w:sz w:val="20"/>
          <w:szCs w:val="20"/>
        </w:rPr>
        <w:t>en</w:t>
      </w:r>
      <w:r w:rsidR="006B62AF">
        <w:rPr>
          <w:rFonts w:ascii="Arial" w:hAnsi="Arial" w:cs="Arial"/>
          <w:sz w:val="20"/>
          <w:szCs w:val="20"/>
        </w:rPr>
        <w:br/>
      </w:r>
      <w:r w:rsidR="007F0162" w:rsidRPr="006B62AF">
        <w:rPr>
          <w:rFonts w:ascii="Arial" w:hAnsi="Arial" w:cs="Arial"/>
          <w:i/>
          <w:iCs/>
          <w:sz w:val="20"/>
          <w:szCs w:val="20"/>
        </w:rPr>
        <w:t>Det fortsatta utredningsförloppet variera</w:t>
      </w:r>
      <w:r w:rsidR="000E7709" w:rsidRPr="006B62AF">
        <w:rPr>
          <w:rFonts w:ascii="Arial" w:hAnsi="Arial" w:cs="Arial"/>
          <w:i/>
          <w:iCs/>
          <w:sz w:val="20"/>
          <w:szCs w:val="20"/>
        </w:rPr>
        <w:t>r</w:t>
      </w:r>
      <w:r w:rsidR="007F0162" w:rsidRPr="006B62AF">
        <w:rPr>
          <w:rFonts w:ascii="Arial" w:hAnsi="Arial" w:cs="Arial"/>
          <w:i/>
          <w:iCs/>
          <w:sz w:val="20"/>
          <w:szCs w:val="20"/>
        </w:rPr>
        <w:t xml:space="preserve"> mellan olika utredningsobjekt</w:t>
      </w:r>
    </w:p>
    <w:p w14:paraId="30B4F921" w14:textId="77777777" w:rsidR="0042198A" w:rsidRPr="007513EA" w:rsidRDefault="008F00AD" w:rsidP="00AE4414">
      <w:pPr>
        <w:numPr>
          <w:ilvl w:val="1"/>
          <w:numId w:val="7"/>
        </w:numPr>
        <w:spacing w:after="60" w:line="240" w:lineRule="auto"/>
        <w:ind w:left="851"/>
        <w:rPr>
          <w:rFonts w:ascii="Arial" w:hAnsi="Arial" w:cs="Arial"/>
          <w:sz w:val="20"/>
          <w:szCs w:val="20"/>
        </w:rPr>
      </w:pPr>
      <w:r w:rsidRPr="007513EA">
        <w:rPr>
          <w:rFonts w:ascii="Arial" w:hAnsi="Arial" w:cs="Arial"/>
          <w:sz w:val="20"/>
          <w:szCs w:val="20"/>
        </w:rPr>
        <w:t>S</w:t>
      </w:r>
      <w:r w:rsidR="007F0162" w:rsidRPr="007513EA">
        <w:rPr>
          <w:rFonts w:ascii="Arial" w:hAnsi="Arial" w:cs="Arial"/>
          <w:sz w:val="20"/>
          <w:szCs w:val="20"/>
        </w:rPr>
        <w:t>pridning till alla berörda parter.</w:t>
      </w:r>
      <w:r w:rsidRPr="007513EA">
        <w:rPr>
          <w:rFonts w:ascii="Arial" w:hAnsi="Arial" w:cs="Arial"/>
          <w:sz w:val="20"/>
          <w:szCs w:val="20"/>
        </w:rPr>
        <w:t xml:space="preserve"> Eventuellt informationsmöte.</w:t>
      </w:r>
    </w:p>
    <w:p w14:paraId="29C63152" w14:textId="77777777" w:rsidR="00E77F3B" w:rsidRDefault="00E77F3B"/>
    <w:p w14:paraId="335ED176" w14:textId="77777777" w:rsidR="00525C8A" w:rsidRPr="00D840CC" w:rsidRDefault="00525C8A" w:rsidP="00525C8A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CA6EF0">
        <w:rPr>
          <w:rFonts w:ascii="Arial" w:hAnsi="Arial" w:cs="Arial"/>
          <w:b/>
          <w:bCs/>
          <w:sz w:val="24"/>
          <w:szCs w:val="24"/>
        </w:rPr>
        <w:t>Ska även enkätundersökning ingå i inventeringen?</w:t>
      </w:r>
      <w:r w:rsidRPr="00A436C3">
        <w:rPr>
          <w:rFonts w:ascii="Arial" w:hAnsi="Arial" w:cs="Arial"/>
          <w:sz w:val="20"/>
          <w:szCs w:val="20"/>
        </w:rPr>
        <w:t xml:space="preserve">      </w:t>
      </w:r>
      <w:r w:rsidRPr="00D840C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ryss1"/>
      <w:r w:rsidRPr="00D840CC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C7151B">
        <w:rPr>
          <w:rFonts w:ascii="Arial" w:hAnsi="Arial" w:cs="Arial"/>
          <w:b/>
          <w:bCs/>
          <w:sz w:val="28"/>
          <w:szCs w:val="28"/>
        </w:rPr>
      </w:r>
      <w:r w:rsidR="00C7151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D840CC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4"/>
      <w:r w:rsidRPr="00D840C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40CC">
        <w:rPr>
          <w:rFonts w:ascii="Arial" w:hAnsi="Arial" w:cs="Arial"/>
          <w:b/>
          <w:bCs/>
          <w:sz w:val="20"/>
          <w:szCs w:val="20"/>
        </w:rPr>
        <w:t xml:space="preserve">Ja    </w:t>
      </w:r>
      <w:r w:rsidRPr="00D840C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ryss2"/>
      <w:r w:rsidRPr="00D840CC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C7151B">
        <w:rPr>
          <w:rFonts w:ascii="Arial" w:hAnsi="Arial" w:cs="Arial"/>
          <w:b/>
          <w:bCs/>
          <w:sz w:val="28"/>
          <w:szCs w:val="28"/>
        </w:rPr>
      </w:r>
      <w:r w:rsidR="00C7151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D840CC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5"/>
      <w:r w:rsidRPr="00D840CC">
        <w:rPr>
          <w:rFonts w:ascii="Arial" w:hAnsi="Arial" w:cs="Arial"/>
          <w:b/>
          <w:bCs/>
          <w:sz w:val="48"/>
          <w:szCs w:val="48"/>
        </w:rPr>
        <w:t xml:space="preserve"> </w:t>
      </w:r>
      <w:r w:rsidRPr="00D840CC">
        <w:rPr>
          <w:rFonts w:ascii="Arial" w:hAnsi="Arial" w:cs="Arial"/>
          <w:b/>
          <w:bCs/>
          <w:sz w:val="20"/>
          <w:szCs w:val="20"/>
        </w:rPr>
        <w:t>Nej</w:t>
      </w:r>
    </w:p>
    <w:p w14:paraId="579657F5" w14:textId="77777777" w:rsidR="00525C8A" w:rsidRDefault="00525C8A" w:rsidP="00AE441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B945C5" w14:textId="77777777" w:rsidR="006A0F52" w:rsidRPr="00AE4414" w:rsidRDefault="006A0F52" w:rsidP="00CA6E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A6EF0">
        <w:rPr>
          <w:rFonts w:ascii="Arial" w:hAnsi="Arial" w:cs="Arial"/>
          <w:b/>
          <w:bCs/>
          <w:sz w:val="24"/>
          <w:szCs w:val="24"/>
        </w:rPr>
        <w:t>Detta avtal kompletteras med följande bilagor</w:t>
      </w:r>
      <w:r w:rsidR="002D08C9" w:rsidRPr="00CA6EF0">
        <w:rPr>
          <w:rFonts w:ascii="Arial" w:hAnsi="Arial" w:cs="Arial"/>
          <w:b/>
          <w:bCs/>
          <w:sz w:val="24"/>
          <w:szCs w:val="24"/>
        </w:rPr>
        <w:t>:</w:t>
      </w:r>
      <w:r w:rsidRPr="00AE441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7B66266" w14:textId="77777777" w:rsidR="0042198A" w:rsidRPr="00AE4414" w:rsidRDefault="007F0162" w:rsidP="00317F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4414">
        <w:rPr>
          <w:rFonts w:ascii="Arial" w:hAnsi="Arial" w:cs="Arial"/>
          <w:sz w:val="24"/>
          <w:szCs w:val="24"/>
        </w:rPr>
        <w:t>Bilaga 1. Allmänna förklaringar samt referenser</w:t>
      </w:r>
    </w:p>
    <w:p w14:paraId="7AE98FA2" w14:textId="77777777" w:rsidR="0042198A" w:rsidRDefault="007F0162" w:rsidP="00317F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4414">
        <w:rPr>
          <w:rFonts w:ascii="Arial" w:hAnsi="Arial" w:cs="Arial"/>
          <w:sz w:val="24"/>
          <w:szCs w:val="24"/>
        </w:rPr>
        <w:t xml:space="preserve">Bilaga 2. </w:t>
      </w:r>
      <w:r w:rsidR="002D08C9">
        <w:rPr>
          <w:rFonts w:ascii="Arial" w:hAnsi="Arial" w:cs="Arial"/>
          <w:sz w:val="24"/>
          <w:szCs w:val="24"/>
        </w:rPr>
        <w:t>Förteckning över h</w:t>
      </w:r>
      <w:r w:rsidRPr="00AE4414">
        <w:rPr>
          <w:rFonts w:ascii="Arial" w:hAnsi="Arial" w:cs="Arial"/>
          <w:sz w:val="24"/>
          <w:szCs w:val="24"/>
        </w:rPr>
        <w:t>andlingar som bifogas avtalet</w:t>
      </w:r>
      <w:r w:rsidR="002D08C9">
        <w:rPr>
          <w:rFonts w:ascii="Arial" w:hAnsi="Arial" w:cs="Arial"/>
          <w:sz w:val="24"/>
          <w:szCs w:val="24"/>
        </w:rPr>
        <w:br/>
        <w:t xml:space="preserve">               </w:t>
      </w:r>
      <w:r w:rsidR="002D08C9" w:rsidRPr="002D08C9">
        <w:rPr>
          <w:rFonts w:ascii="Arial" w:hAnsi="Arial" w:cs="Arial"/>
          <w:i/>
          <w:iCs/>
          <w:sz w:val="20"/>
          <w:szCs w:val="20"/>
        </w:rPr>
        <w:t xml:space="preserve">Exempel på kompletterande handlingar: </w:t>
      </w:r>
      <w:r w:rsidR="002D08C9" w:rsidRPr="00317FDC">
        <w:rPr>
          <w:rFonts w:ascii="Arial" w:hAnsi="Arial" w:cs="Arial"/>
          <w:i/>
          <w:iCs/>
          <w:sz w:val="20"/>
          <w:szCs w:val="20"/>
        </w:rPr>
        <w:t>ritningar, tekniska beskrivningar, ev. tidigare</w:t>
      </w:r>
      <w:r w:rsidR="002D08C9">
        <w:rPr>
          <w:rFonts w:ascii="Arial" w:hAnsi="Arial" w:cs="Arial"/>
          <w:i/>
          <w:iCs/>
          <w:sz w:val="20"/>
          <w:szCs w:val="20"/>
        </w:rPr>
        <w:br/>
        <w:t xml:space="preserve">           </w:t>
      </w:r>
      <w:r w:rsidR="002D08C9" w:rsidRPr="00317FDC">
        <w:rPr>
          <w:rFonts w:ascii="Arial" w:hAnsi="Arial" w:cs="Arial"/>
          <w:i/>
          <w:iCs/>
          <w:sz w:val="20"/>
          <w:szCs w:val="20"/>
        </w:rPr>
        <w:t xml:space="preserve"> </w:t>
      </w:r>
      <w:r w:rsidR="002D08C9"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2D08C9" w:rsidRPr="00317FDC">
        <w:rPr>
          <w:rFonts w:ascii="Arial" w:hAnsi="Arial" w:cs="Arial"/>
          <w:i/>
          <w:iCs/>
          <w:sz w:val="20"/>
          <w:szCs w:val="20"/>
        </w:rPr>
        <w:t>utredningsrapporter, OVK</w:t>
      </w:r>
      <w:r w:rsidR="002D08C9">
        <w:rPr>
          <w:rFonts w:ascii="Arial" w:hAnsi="Arial" w:cs="Arial"/>
          <w:i/>
          <w:iCs/>
          <w:sz w:val="20"/>
          <w:szCs w:val="20"/>
        </w:rPr>
        <w:t>, luft</w:t>
      </w:r>
      <w:r w:rsidR="002D08C9" w:rsidRPr="00317FDC">
        <w:rPr>
          <w:rFonts w:ascii="Arial" w:hAnsi="Arial" w:cs="Arial"/>
          <w:i/>
          <w:iCs/>
          <w:sz w:val="20"/>
          <w:szCs w:val="20"/>
        </w:rPr>
        <w:t>flödesmätningar, protokoll från tidigare möte</w:t>
      </w:r>
      <w:r w:rsidR="002D08C9">
        <w:rPr>
          <w:rFonts w:ascii="Arial" w:hAnsi="Arial" w:cs="Arial"/>
          <w:i/>
          <w:iCs/>
          <w:sz w:val="20"/>
          <w:szCs w:val="20"/>
        </w:rPr>
        <w:t>n</w:t>
      </w:r>
    </w:p>
    <w:p w14:paraId="6D383CF9" w14:textId="77777777" w:rsidR="00525C8A" w:rsidRPr="00AE4414" w:rsidRDefault="00525C8A" w:rsidP="00317F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18817DE" w14:textId="77777777" w:rsidR="006A0F52" w:rsidRDefault="006A0F52" w:rsidP="006A0F52">
      <w:pPr>
        <w:rPr>
          <w:b/>
          <w:bCs/>
        </w:rPr>
      </w:pPr>
      <w:r w:rsidRPr="006A0F52">
        <w:rPr>
          <w:b/>
          <w:bCs/>
        </w:rPr>
        <w:tab/>
      </w:r>
      <w:r w:rsidRPr="006A0F52">
        <w:rPr>
          <w:b/>
          <w:bCs/>
        </w:rPr>
        <w:tab/>
      </w:r>
    </w:p>
    <w:p w14:paraId="7D08596A" w14:textId="52A0D8F0" w:rsidR="00AE4414" w:rsidRDefault="006A0F52" w:rsidP="002D08C9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A6EF0">
        <w:rPr>
          <w:rFonts w:ascii="Arial" w:hAnsi="Arial" w:cs="Arial"/>
          <w:b/>
          <w:bCs/>
          <w:sz w:val="24"/>
          <w:szCs w:val="24"/>
        </w:rPr>
        <w:t>Datum</w:t>
      </w:r>
      <w:r w:rsidRPr="00AE4414">
        <w:rPr>
          <w:rFonts w:ascii="Arial" w:hAnsi="Arial" w:cs="Arial"/>
          <w:b/>
          <w:bCs/>
          <w:sz w:val="24"/>
          <w:szCs w:val="24"/>
        </w:rPr>
        <w:t>:</w:t>
      </w:r>
      <w:r w:rsidR="00AE4414">
        <w:rPr>
          <w:rFonts w:ascii="Arial" w:hAnsi="Arial" w:cs="Arial"/>
          <w:b/>
          <w:bCs/>
          <w:sz w:val="24"/>
          <w:szCs w:val="24"/>
        </w:rPr>
        <w:t xml:space="preserve"> </w:t>
      </w:r>
      <w:r w:rsidR="00375A8C" w:rsidRPr="00CA6EF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375A8C" w:rsidRPr="00CA6EF0">
        <w:rPr>
          <w:rFonts w:ascii="Arial" w:hAnsi="Arial" w:cs="Arial"/>
          <w:sz w:val="20"/>
          <w:szCs w:val="20"/>
        </w:rPr>
        <w:instrText xml:space="preserve"> FORMTEXT </w:instrText>
      </w:r>
      <w:r w:rsidR="00375A8C" w:rsidRPr="00CA6EF0">
        <w:rPr>
          <w:rFonts w:ascii="Arial" w:hAnsi="Arial" w:cs="Arial"/>
          <w:sz w:val="20"/>
          <w:szCs w:val="20"/>
        </w:rPr>
      </w:r>
      <w:r w:rsidR="00375A8C" w:rsidRPr="00CA6EF0">
        <w:rPr>
          <w:rFonts w:ascii="Arial" w:hAnsi="Arial" w:cs="Arial"/>
          <w:sz w:val="20"/>
          <w:szCs w:val="20"/>
        </w:rPr>
        <w:fldChar w:fldCharType="separate"/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375A8C" w:rsidRPr="00CA6EF0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445B396F" w14:textId="77777777" w:rsidR="002D08C9" w:rsidRDefault="002D08C9" w:rsidP="00AE441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B72FF6" w14:textId="77777777" w:rsidR="006A0F52" w:rsidRPr="002D08C9" w:rsidRDefault="006A0F52" w:rsidP="002D08C9">
      <w:pPr>
        <w:spacing w:after="240" w:line="240" w:lineRule="auto"/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</w:pPr>
      <w:r w:rsidRPr="00CA6EF0">
        <w:rPr>
          <w:rFonts w:ascii="Arial" w:hAnsi="Arial" w:cs="Arial"/>
          <w:b/>
          <w:bCs/>
          <w:sz w:val="24"/>
          <w:szCs w:val="24"/>
        </w:rPr>
        <w:t>Underskrifter</w:t>
      </w:r>
    </w:p>
    <w:p w14:paraId="60B7EBFF" w14:textId="77777777" w:rsidR="00AE4414" w:rsidRDefault="00AE4414" w:rsidP="006A0F52">
      <w:pPr>
        <w:spacing w:after="120" w:line="240" w:lineRule="auto"/>
        <w:rPr>
          <w:b/>
          <w:bCs/>
        </w:rPr>
      </w:pPr>
    </w:p>
    <w:p w14:paraId="0AE58AC1" w14:textId="77777777" w:rsidR="002D08C9" w:rsidRDefault="002D08C9" w:rsidP="006A0F52">
      <w:pPr>
        <w:spacing w:after="120" w:line="240" w:lineRule="auto"/>
        <w:rPr>
          <w:b/>
          <w:bCs/>
        </w:rPr>
      </w:pPr>
    </w:p>
    <w:p w14:paraId="2308BDEB" w14:textId="77777777" w:rsidR="00AE4414" w:rsidRDefault="00AE4414" w:rsidP="006A0F52">
      <w:pPr>
        <w:spacing w:after="120" w:line="240" w:lineRule="auto"/>
        <w:rPr>
          <w:b/>
          <w:bCs/>
        </w:rPr>
      </w:pPr>
    </w:p>
    <w:p w14:paraId="216AB5DE" w14:textId="27867E84" w:rsidR="006A0F52" w:rsidRPr="006A0F52" w:rsidRDefault="00FA48F8" w:rsidP="006D205B">
      <w:pPr>
        <w:tabs>
          <w:tab w:val="left" w:pos="4820"/>
        </w:tabs>
        <w:spacing w:after="120" w:line="240" w:lineRule="auto"/>
      </w:pPr>
      <w:r w:rsidRPr="002D08C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2D08C9">
        <w:rPr>
          <w:rFonts w:ascii="Arial" w:hAnsi="Arial" w:cs="Arial"/>
          <w:sz w:val="20"/>
          <w:szCs w:val="20"/>
        </w:rPr>
        <w:instrText xml:space="preserve"> FORMTEXT </w:instrText>
      </w:r>
      <w:r w:rsidRPr="002D08C9">
        <w:rPr>
          <w:rFonts w:ascii="Arial" w:hAnsi="Arial" w:cs="Arial"/>
          <w:sz w:val="20"/>
          <w:szCs w:val="20"/>
        </w:rPr>
      </w:r>
      <w:r w:rsidRPr="002D08C9">
        <w:rPr>
          <w:rFonts w:ascii="Arial" w:hAnsi="Arial" w:cs="Arial"/>
          <w:sz w:val="20"/>
          <w:szCs w:val="20"/>
        </w:rPr>
        <w:fldChar w:fldCharType="separate"/>
      </w:r>
      <w:bookmarkStart w:id="18" w:name="_GoBack"/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bookmarkEnd w:id="18"/>
      <w:r w:rsidRPr="002D08C9">
        <w:rPr>
          <w:rFonts w:ascii="Arial" w:hAnsi="Arial" w:cs="Arial"/>
          <w:sz w:val="20"/>
          <w:szCs w:val="20"/>
        </w:rPr>
        <w:fldChar w:fldCharType="end"/>
      </w:r>
      <w:bookmarkEnd w:id="17"/>
      <w:r w:rsidR="006A0F52" w:rsidRPr="006A0F52">
        <w:tab/>
      </w:r>
      <w:r w:rsidRPr="002D08C9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2D08C9">
        <w:rPr>
          <w:rFonts w:ascii="Arial" w:hAnsi="Arial" w:cs="Arial"/>
          <w:sz w:val="20"/>
          <w:szCs w:val="20"/>
        </w:rPr>
        <w:instrText xml:space="preserve"> FORMTEXT </w:instrText>
      </w:r>
      <w:r w:rsidRPr="002D08C9">
        <w:rPr>
          <w:rFonts w:ascii="Arial" w:hAnsi="Arial" w:cs="Arial"/>
          <w:sz w:val="20"/>
          <w:szCs w:val="20"/>
        </w:rPr>
      </w:r>
      <w:r w:rsidRPr="002D08C9">
        <w:rPr>
          <w:rFonts w:ascii="Arial" w:hAnsi="Arial" w:cs="Arial"/>
          <w:sz w:val="20"/>
          <w:szCs w:val="20"/>
        </w:rPr>
        <w:fldChar w:fldCharType="separate"/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="006D205B">
        <w:rPr>
          <w:rFonts w:ascii="Arial" w:hAnsi="Arial" w:cs="Arial"/>
          <w:sz w:val="20"/>
          <w:szCs w:val="20"/>
        </w:rPr>
        <w:t> </w:t>
      </w:r>
      <w:r w:rsidRPr="002D08C9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5E70A19D" w14:textId="79E71833" w:rsidR="006A0F52" w:rsidRDefault="006A0F52" w:rsidP="006D205B">
      <w:pPr>
        <w:tabs>
          <w:tab w:val="left" w:pos="4820"/>
        </w:tabs>
        <w:spacing w:after="120" w:line="240" w:lineRule="auto"/>
      </w:pPr>
      <w:r w:rsidRPr="00AE4414">
        <w:rPr>
          <w:rFonts w:ascii="Arial" w:hAnsi="Arial" w:cs="Arial"/>
          <w:sz w:val="24"/>
          <w:szCs w:val="24"/>
        </w:rPr>
        <w:t>Beställare</w:t>
      </w:r>
      <w:r w:rsidRPr="00AE4414">
        <w:rPr>
          <w:rFonts w:ascii="Arial" w:hAnsi="Arial" w:cs="Arial"/>
          <w:sz w:val="24"/>
          <w:szCs w:val="24"/>
        </w:rPr>
        <w:tab/>
        <w:t>Innemiljöutredare</w:t>
      </w:r>
    </w:p>
    <w:sectPr w:rsidR="006A0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CD1A" w14:textId="77777777" w:rsidR="00C7151B" w:rsidRDefault="00C7151B" w:rsidP="009C0BB3">
      <w:pPr>
        <w:spacing w:after="0" w:line="240" w:lineRule="auto"/>
      </w:pPr>
      <w:r>
        <w:separator/>
      </w:r>
    </w:p>
  </w:endnote>
  <w:endnote w:type="continuationSeparator" w:id="0">
    <w:p w14:paraId="118BD9D3" w14:textId="77777777" w:rsidR="00C7151B" w:rsidRDefault="00C7151B" w:rsidP="009C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920754"/>
      <w:docPartObj>
        <w:docPartGallery w:val="Page Numbers (Bottom of Page)"/>
        <w:docPartUnique/>
      </w:docPartObj>
    </w:sdtPr>
    <w:sdtEndPr/>
    <w:sdtContent>
      <w:p w14:paraId="442F5873" w14:textId="3F93D9EB" w:rsidR="00D840CC" w:rsidRDefault="00D840C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  <w:p w14:paraId="7A0C4525" w14:textId="77777777" w:rsidR="009C0BB3" w:rsidRDefault="009C0B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BE11" w14:textId="77777777" w:rsidR="00C7151B" w:rsidRDefault="00C7151B" w:rsidP="009C0BB3">
      <w:pPr>
        <w:spacing w:after="0" w:line="240" w:lineRule="auto"/>
      </w:pPr>
      <w:r>
        <w:separator/>
      </w:r>
    </w:p>
  </w:footnote>
  <w:footnote w:type="continuationSeparator" w:id="0">
    <w:p w14:paraId="26B79AC5" w14:textId="77777777" w:rsidR="00C7151B" w:rsidRDefault="00C7151B" w:rsidP="009C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A15C" w14:textId="2BD0D0C9" w:rsidR="009C0BB3" w:rsidRPr="00204FDF" w:rsidRDefault="006D205B" w:rsidP="009C0BB3">
    <w:pPr>
      <w:pStyle w:val="Sidhuvud"/>
      <w:rPr>
        <w:sz w:val="20"/>
        <w:szCs w:val="20"/>
      </w:rPr>
    </w:pPr>
    <w:bookmarkStart w:id="20" w:name="_Hlk29895939"/>
    <w:bookmarkStart w:id="21" w:name="_Hlk29895940"/>
    <w:r w:rsidRPr="000A2476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098CF43" wp14:editId="12074DD2">
          <wp:simplePos x="0" y="0"/>
          <wp:positionH relativeFrom="rightMargin">
            <wp:posOffset>-720</wp:posOffset>
          </wp:positionH>
          <wp:positionV relativeFrom="paragraph">
            <wp:posOffset>-242</wp:posOffset>
          </wp:positionV>
          <wp:extent cx="633717" cy="4000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1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BB3" w:rsidRPr="00204FDF">
      <w:rPr>
        <w:rFonts w:ascii="Arial" w:hAnsi="Arial" w:cs="Arial"/>
        <w:sz w:val="20"/>
        <w:szCs w:val="20"/>
      </w:rPr>
      <w:t>Beställning av innemiljö</w:t>
    </w:r>
    <w:r w:rsidR="009C0BB3">
      <w:rPr>
        <w:rFonts w:ascii="Arial" w:hAnsi="Arial" w:cs="Arial"/>
        <w:sz w:val="20"/>
        <w:szCs w:val="20"/>
      </w:rPr>
      <w:t>utredning</w:t>
    </w:r>
    <w:r w:rsidR="009C0BB3" w:rsidRPr="00204FDF">
      <w:rPr>
        <w:rFonts w:ascii="Arial" w:hAnsi="Arial" w:cs="Arial"/>
        <w:sz w:val="20"/>
        <w:szCs w:val="20"/>
      </w:rPr>
      <w:t xml:space="preserve"> enligt SWESIAQ-modellen</w:t>
    </w:r>
    <w:bookmarkEnd w:id="20"/>
    <w:bookmarkEnd w:id="21"/>
  </w:p>
  <w:p w14:paraId="1BC121D6" w14:textId="2D658CA1" w:rsidR="009C0BB3" w:rsidRDefault="009C0B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18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D6991"/>
    <w:multiLevelType w:val="hybridMultilevel"/>
    <w:tmpl w:val="6106BC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5D4"/>
    <w:multiLevelType w:val="hybridMultilevel"/>
    <w:tmpl w:val="45ECDCE0"/>
    <w:lvl w:ilvl="0" w:tplc="4258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49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4E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E0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A0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60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81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042A1"/>
    <w:multiLevelType w:val="hybridMultilevel"/>
    <w:tmpl w:val="AC7CC0B8"/>
    <w:lvl w:ilvl="0" w:tplc="9F7499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835"/>
    <w:multiLevelType w:val="hybridMultilevel"/>
    <w:tmpl w:val="32987E24"/>
    <w:lvl w:ilvl="0" w:tplc="A316EA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B4CE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8A2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94B5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549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A5F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403D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DE8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F2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7883"/>
    <w:multiLevelType w:val="hybridMultilevel"/>
    <w:tmpl w:val="2A623B4C"/>
    <w:lvl w:ilvl="0" w:tplc="66A4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8A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22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8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3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2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A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B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E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D241D6"/>
    <w:multiLevelType w:val="hybridMultilevel"/>
    <w:tmpl w:val="E438EE06"/>
    <w:lvl w:ilvl="0" w:tplc="FB64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6D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D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E0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C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42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3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67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6"/>
    <w:rsid w:val="0009093B"/>
    <w:rsid w:val="000A2476"/>
    <w:rsid w:val="000E7709"/>
    <w:rsid w:val="00164810"/>
    <w:rsid w:val="002D08C9"/>
    <w:rsid w:val="002F7C2B"/>
    <w:rsid w:val="00317FDC"/>
    <w:rsid w:val="00337D80"/>
    <w:rsid w:val="00375A8C"/>
    <w:rsid w:val="0042198A"/>
    <w:rsid w:val="00463274"/>
    <w:rsid w:val="004A7E1D"/>
    <w:rsid w:val="004D284A"/>
    <w:rsid w:val="004F5AEB"/>
    <w:rsid w:val="005235FB"/>
    <w:rsid w:val="00525C8A"/>
    <w:rsid w:val="00554FF0"/>
    <w:rsid w:val="00635873"/>
    <w:rsid w:val="006A0709"/>
    <w:rsid w:val="006A0F52"/>
    <w:rsid w:val="006B13D1"/>
    <w:rsid w:val="006B62AF"/>
    <w:rsid w:val="006D205B"/>
    <w:rsid w:val="006D7333"/>
    <w:rsid w:val="006E43B0"/>
    <w:rsid w:val="007513EA"/>
    <w:rsid w:val="007908D6"/>
    <w:rsid w:val="007F0162"/>
    <w:rsid w:val="0083517D"/>
    <w:rsid w:val="008F00AD"/>
    <w:rsid w:val="009029FA"/>
    <w:rsid w:val="009414AF"/>
    <w:rsid w:val="009C0BB3"/>
    <w:rsid w:val="00A436C3"/>
    <w:rsid w:val="00AC4B07"/>
    <w:rsid w:val="00AE4414"/>
    <w:rsid w:val="00B27065"/>
    <w:rsid w:val="00B77E76"/>
    <w:rsid w:val="00BD6295"/>
    <w:rsid w:val="00C7151B"/>
    <w:rsid w:val="00C71DAC"/>
    <w:rsid w:val="00C9203F"/>
    <w:rsid w:val="00CA0CA2"/>
    <w:rsid w:val="00CA6EF0"/>
    <w:rsid w:val="00CE3EED"/>
    <w:rsid w:val="00D840CC"/>
    <w:rsid w:val="00DD6154"/>
    <w:rsid w:val="00E179A4"/>
    <w:rsid w:val="00E73076"/>
    <w:rsid w:val="00E77F3B"/>
    <w:rsid w:val="00FA48F8"/>
    <w:rsid w:val="00FC370D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2351"/>
  <w15:chartTrackingRefBased/>
  <w15:docId w15:val="{DC4454F0-F089-40D6-922E-88A69D4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Ingetavstnd"/>
    <w:next w:val="Ingetavstnd"/>
    <w:link w:val="Rubrik1Char"/>
    <w:autoRedefine/>
    <w:uiPriority w:val="9"/>
    <w:qFormat/>
    <w:rsid w:val="00CA0CA2"/>
    <w:pPr>
      <w:keepNext/>
      <w:keepLines/>
      <w:framePr w:hSpace="141" w:wrap="around" w:vAnchor="text" w:hAnchor="text" w:y="1"/>
      <w:spacing w:before="120" w:after="120"/>
      <w:suppressOverlap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0CA2"/>
    <w:pPr>
      <w:keepNext/>
      <w:keepLines/>
      <w:spacing w:after="0" w:line="240" w:lineRule="auto"/>
      <w:ind w:left="851"/>
      <w:outlineLvl w:val="1"/>
    </w:pPr>
    <w:rPr>
      <w:rFonts w:ascii="Times New Roman" w:eastAsia="Times New Roman" w:hAnsi="Times New Roman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065"/>
    <w:pPr>
      <w:keepNext/>
      <w:keepLines/>
      <w:spacing w:before="200"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Rubrik16pt">
    <w:name w:val="Formatmall Rubrik 1 + 6 pt"/>
    <w:basedOn w:val="Rubrik1"/>
    <w:rsid w:val="006E43B0"/>
    <w:pPr>
      <w:framePr w:wrap="around"/>
      <w:spacing w:before="240" w:after="60"/>
    </w:pPr>
    <w:rPr>
      <w:rFonts w:ascii="Arial" w:hAnsi="Arial"/>
      <w:kern w:val="28"/>
      <w:sz w:val="20"/>
    </w:rPr>
  </w:style>
  <w:style w:type="character" w:customStyle="1" w:styleId="Rubrik1Char">
    <w:name w:val="Rubrik 1 Char"/>
    <w:link w:val="Rubrik1"/>
    <w:uiPriority w:val="9"/>
    <w:rsid w:val="00CA0CA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autoRedefine/>
    <w:qFormat/>
    <w:rsid w:val="00B77E7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RubrikChar">
    <w:name w:val="Rubrik Char"/>
    <w:link w:val="Rubrik"/>
    <w:rsid w:val="00B77E76"/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Rubrik3Char">
    <w:name w:val="Rubrik 3 Char"/>
    <w:link w:val="Rubrik3"/>
    <w:uiPriority w:val="9"/>
    <w:rsid w:val="00B2706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autoRedefine/>
    <w:qFormat/>
    <w:rsid w:val="00C9203F"/>
    <w:pPr>
      <w:numPr>
        <w:ilvl w:val="1"/>
      </w:numPr>
      <w:spacing w:after="0" w:line="240" w:lineRule="auto"/>
    </w:pPr>
    <w:rPr>
      <w:rFonts w:eastAsia="Times New Roman"/>
      <w:b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rsid w:val="00C9203F"/>
    <w:rPr>
      <w:rFonts w:eastAsia="Times New Roman" w:cs="Times New Roman"/>
      <w:b/>
      <w:iCs/>
      <w:spacing w:val="15"/>
      <w:sz w:val="40"/>
      <w:szCs w:val="24"/>
    </w:rPr>
  </w:style>
  <w:style w:type="paragraph" w:styleId="Ingetavstnd">
    <w:name w:val="No Spacing"/>
    <w:uiPriority w:val="1"/>
    <w:qFormat/>
    <w:rsid w:val="00CA0CA2"/>
    <w:rPr>
      <w:sz w:val="22"/>
      <w:szCs w:val="22"/>
      <w:lang w:eastAsia="en-US"/>
    </w:rPr>
  </w:style>
  <w:style w:type="character" w:customStyle="1" w:styleId="Rubrik2Char">
    <w:name w:val="Rubrik 2 Char"/>
    <w:link w:val="Rubrik2"/>
    <w:uiPriority w:val="9"/>
    <w:rsid w:val="00CA0CA2"/>
    <w:rPr>
      <w:rFonts w:ascii="Times New Roman" w:eastAsia="Times New Roman" w:hAnsi="Times New Roman" w:cs="Times New Roman"/>
      <w:b/>
      <w:bCs/>
      <w:sz w:val="32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6A0F52"/>
    <w:pPr>
      <w:ind w:left="720"/>
      <w:contextualSpacing/>
    </w:pPr>
  </w:style>
  <w:style w:type="paragraph" w:customStyle="1" w:styleId="paragraph">
    <w:name w:val="paragraph"/>
    <w:basedOn w:val="Normal"/>
    <w:rsid w:val="0009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rsid w:val="0009093B"/>
  </w:style>
  <w:style w:type="character" w:customStyle="1" w:styleId="eop">
    <w:name w:val="eop"/>
    <w:rsid w:val="0009093B"/>
  </w:style>
  <w:style w:type="paragraph" w:styleId="Sidhuvud">
    <w:name w:val="header"/>
    <w:basedOn w:val="Normal"/>
    <w:link w:val="SidhuvudChar"/>
    <w:uiPriority w:val="99"/>
    <w:unhideWhenUsed/>
    <w:rsid w:val="009C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0BB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0B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70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2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37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88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6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11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4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65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2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esktop\Mall%20f&#246;r%20best&#228;llning%20enligt%20SWESIAQ-modellen\Avtal%20om%20best&#228;llning%20av%20innemilj&#246;utredning%20enligt%20SWESIAQ-mode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E7B0-7902-41AD-BCDB-6F2A8A3F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 om beställning av innemiljöutredning enligt SWESIAQ-modellen</Template>
  <TotalTime>10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cp:lastModifiedBy>Anders Lundin</cp:lastModifiedBy>
  <cp:revision>2</cp:revision>
  <dcterms:created xsi:type="dcterms:W3CDTF">2020-01-17T09:02:00Z</dcterms:created>
  <dcterms:modified xsi:type="dcterms:W3CDTF">2020-01-17T09:02:00Z</dcterms:modified>
</cp:coreProperties>
</file>